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1DA3" w14:textId="70EA66FA" w:rsidR="003C07C1" w:rsidRDefault="00BB0DCA">
      <w:pPr>
        <w:pStyle w:val="Paragrafoelenco"/>
        <w:tabs>
          <w:tab w:val="left" w:pos="1276"/>
          <w:tab w:val="left" w:pos="7088"/>
        </w:tabs>
        <w:ind w:left="567" w:hanging="283"/>
        <w:rPr>
          <w:rFonts w:ascii="Tw Cen MT" w:hAnsi="Tw Cen MT" w:cs="Calibri"/>
          <w:b/>
          <w:smallCaps/>
        </w:rPr>
      </w:pPr>
      <w:r>
        <w:rPr>
          <w:rFonts w:ascii="Tw Cen MT" w:hAnsi="Tw Cen MT" w:cs="Calibri"/>
          <w:b/>
          <w:bCs/>
          <w:smallCaps/>
          <w:sz w:val="28"/>
          <w:szCs w:val="28"/>
        </w:rPr>
        <w:t xml:space="preserve">Allegato </w:t>
      </w:r>
      <w:r w:rsidRPr="5C4F9E7B">
        <w:rPr>
          <w:rFonts w:ascii="Tw Cen MT" w:hAnsi="Tw Cen MT" w:cs="Calibri"/>
          <w:b/>
          <w:bCs/>
          <w:smallCaps/>
          <w:sz w:val="28"/>
          <w:szCs w:val="28"/>
        </w:rPr>
        <w:t>6</w:t>
      </w:r>
      <w:r>
        <w:rPr>
          <w:rFonts w:ascii="Tw Cen MT" w:hAnsi="Tw Cen MT" w:cs="Calibri"/>
          <w:b/>
          <w:bCs/>
          <w:smallCaps/>
        </w:rPr>
        <w:t xml:space="preserve">        SCHEMA DI SINTESI DI BILANCIO A CONSUNTIVO </w:t>
      </w:r>
    </w:p>
    <w:p w14:paraId="167B1DA4" w14:textId="77777777" w:rsidR="003C07C1" w:rsidRDefault="003C07C1">
      <w:pPr>
        <w:pStyle w:val="Paragrafoelenco"/>
        <w:tabs>
          <w:tab w:val="left" w:pos="1276"/>
          <w:tab w:val="left" w:pos="7088"/>
        </w:tabs>
        <w:ind w:left="567" w:hanging="283"/>
      </w:pPr>
    </w:p>
    <w:tbl>
      <w:tblPr>
        <w:tblW w:w="13801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9"/>
        <w:gridCol w:w="3402"/>
      </w:tblGrid>
      <w:tr w:rsidR="003C07C1" w14:paraId="167B1DA7" w14:textId="77777777" w:rsidTr="76AD4D3E">
        <w:trPr>
          <w:trHeight w:val="567"/>
        </w:trPr>
        <w:tc>
          <w:tcPr>
            <w:tcW w:w="10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5" w14:textId="01E264C2" w:rsidR="003C07C1" w:rsidRDefault="00D260ED">
            <w:pPr>
              <w:pStyle w:val="Paragrafoelenco"/>
              <w:tabs>
                <w:tab w:val="left" w:pos="709"/>
              </w:tabs>
              <w:ind w:left="0"/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</w:pPr>
            <w:r w:rsidRPr="00D260ED">
              <w:rPr>
                <w:rFonts w:ascii="Tw Cen MT" w:hAnsi="Tw Cen MT" w:cs="Calibri"/>
                <w:b/>
                <w:bCs/>
                <w:smallCaps/>
                <w:sz w:val="18"/>
                <w:szCs w:val="18"/>
              </w:rPr>
              <w:t>A. NUOVI AUTORI – ALLEGATO 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6" w14:textId="0CEC1995" w:rsidR="003C07C1" w:rsidRDefault="00BB0DCA">
            <w:pPr>
              <w:jc w:val="center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Calibri"/>
                <w:b/>
                <w:bCs/>
                <w:sz w:val="18"/>
                <w:szCs w:val="18"/>
              </w:rPr>
              <w:t>COSTO AZIONE 202</w:t>
            </w:r>
            <w:r w:rsidR="00975807">
              <w:rPr>
                <w:rFonts w:ascii="Tw Cen MT" w:hAnsi="Tw Cen MT" w:cs="Calibri"/>
                <w:b/>
                <w:bCs/>
                <w:sz w:val="18"/>
                <w:szCs w:val="18"/>
              </w:rPr>
              <w:t>4</w:t>
            </w:r>
          </w:p>
        </w:tc>
      </w:tr>
      <w:tr w:rsidR="003C07C1" w14:paraId="167B1DAA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8" w14:textId="39F17F82" w:rsidR="003C07C1" w:rsidRDefault="00E57CE9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 xml:space="preserve">A1 </w:t>
            </w:r>
            <w:r w:rsidR="00BB0DCA" w:rsidRPr="76AD4D3E">
              <w:rPr>
                <w:rFonts w:ascii="Tw Cen MT" w:hAnsi="Tw Cen MT" w:cs="Calibri"/>
                <w:sz w:val="18"/>
                <w:szCs w:val="18"/>
              </w:rPr>
              <w:t xml:space="preserve">RICERCA E SELEZIONE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9" w14:textId="77777777" w:rsidR="003C07C1" w:rsidRDefault="00BB0DCA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3C07C1" w14:paraId="167B1DAD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B" w14:textId="23D2A848" w:rsidR="003C07C1" w:rsidRDefault="00BB0DCA">
            <w:pPr>
              <w:pStyle w:val="Paragrafoelenco"/>
              <w:ind w:left="0"/>
            </w:pPr>
            <w:r w:rsidRPr="76AD4D3E">
              <w:rPr>
                <w:rFonts w:ascii="Tw Cen MT" w:hAnsi="Tw Cen MT" w:cs="Calibri"/>
                <w:sz w:val="18"/>
                <w:szCs w:val="18"/>
              </w:rPr>
              <w:t xml:space="preserve">A2 RESIDENZE </w:t>
            </w:r>
            <w:r w:rsidR="5E155152" w:rsidRPr="5C4F9E7B">
              <w:rPr>
                <w:rFonts w:ascii="Tw Cen MT" w:hAnsi="Tw Cen MT" w:cs="Calibri"/>
                <w:sz w:val="18"/>
                <w:szCs w:val="18"/>
              </w:rPr>
              <w:t>ARTISTICHE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C" w14:textId="15464F0C" w:rsidR="003C07C1" w:rsidRDefault="00BB0DCA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3C07C1" w14:paraId="167B1DB0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E" w14:textId="4B170981" w:rsidR="003C07C1" w:rsidRDefault="00BB0DCA">
            <w:pPr>
              <w:pStyle w:val="Paragrafoelenco"/>
              <w:tabs>
                <w:tab w:val="left" w:pos="709"/>
              </w:tabs>
              <w:ind w:left="0"/>
            </w:pPr>
            <w:r w:rsidRPr="76AD4D3E">
              <w:rPr>
                <w:rFonts w:ascii="Tw Cen MT" w:hAnsi="Tw Cen MT" w:cs="Calibri"/>
                <w:sz w:val="18"/>
                <w:szCs w:val="18"/>
              </w:rPr>
              <w:t xml:space="preserve">A3 PRODUZIONI </w:t>
            </w:r>
            <w:r w:rsidR="00B4702F" w:rsidRPr="76AD4D3E">
              <w:rPr>
                <w:rFonts w:ascii="Tw Cen MT" w:hAnsi="Tw Cen MT" w:cs="Calibri"/>
                <w:sz w:val="18"/>
                <w:szCs w:val="18"/>
              </w:rPr>
              <w:t xml:space="preserve">MUSICALI / </w:t>
            </w:r>
            <w:r w:rsidRPr="76AD4D3E">
              <w:rPr>
                <w:rFonts w:ascii="Tw Cen MT" w:hAnsi="Tw Cen MT" w:cs="Calibri"/>
                <w:sz w:val="18"/>
                <w:szCs w:val="18"/>
              </w:rPr>
              <w:t>DISCOGRAFICHE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AF" w14:textId="335082E8" w:rsidR="003C07C1" w:rsidRDefault="00BB0DCA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3C07C1" w14:paraId="167B1DB3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1" w14:textId="4DD47FD7" w:rsidR="003C07C1" w:rsidRDefault="00BB0DCA">
            <w:pPr>
              <w:pStyle w:val="Paragrafoelenco"/>
              <w:ind w:left="0"/>
            </w:pPr>
            <w:r w:rsidRPr="76AD4D3E">
              <w:rPr>
                <w:rFonts w:ascii="Tw Cen MT" w:hAnsi="Tw Cen MT" w:cs="Calibri"/>
                <w:sz w:val="18"/>
                <w:szCs w:val="18"/>
              </w:rPr>
              <w:t>A4 CIRCUITAZIONE</w:t>
            </w:r>
            <w:r w:rsidR="002F57C2">
              <w:rPr>
                <w:rFonts w:ascii="Tw Cen MT" w:hAnsi="Tw Cen MT" w:cs="Calibri"/>
                <w:sz w:val="18"/>
                <w:szCs w:val="18"/>
              </w:rPr>
              <w:t xml:space="preserve"> E</w:t>
            </w:r>
            <w:r w:rsidRPr="76AD4D3E">
              <w:rPr>
                <w:rFonts w:ascii="Tw Cen MT" w:hAnsi="Tw Cen MT" w:cs="Calibri"/>
                <w:sz w:val="18"/>
                <w:szCs w:val="18"/>
              </w:rPr>
              <w:t xml:space="preserve"> TOUR PROMOZIONALI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2" w14:textId="1934C881" w:rsidR="003C07C1" w:rsidRDefault="00BB0DCA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3C07C1" w14:paraId="167B1DB6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4" w14:textId="54006EB5" w:rsidR="003C07C1" w:rsidRDefault="00BB0DCA">
            <w:pPr>
              <w:pStyle w:val="Paragrafoelenco"/>
              <w:ind w:left="0"/>
            </w:pPr>
            <w:r w:rsidRPr="76AD4D3E">
              <w:rPr>
                <w:rFonts w:ascii="Tw Cen MT" w:hAnsi="Tw Cen MT" w:cs="Calibri"/>
                <w:sz w:val="18"/>
                <w:szCs w:val="18"/>
              </w:rPr>
              <w:t>A5 VETRINE</w:t>
            </w:r>
            <w:r w:rsidR="004274EB">
              <w:rPr>
                <w:rFonts w:ascii="Tw Cen MT" w:hAnsi="Tw Cen MT" w:cs="Calibri"/>
                <w:sz w:val="18"/>
                <w:szCs w:val="18"/>
              </w:rPr>
              <w:t xml:space="preserve"> E</w:t>
            </w:r>
            <w:r w:rsidRPr="76AD4D3E">
              <w:rPr>
                <w:rFonts w:ascii="Tw Cen MT" w:hAnsi="Tw Cen MT" w:cs="Calibri"/>
                <w:sz w:val="18"/>
                <w:szCs w:val="18"/>
              </w:rPr>
              <w:t xml:space="preserve"> </w:t>
            </w:r>
            <w:r w:rsidR="004274EB">
              <w:rPr>
                <w:rFonts w:ascii="Tw Cen MT" w:hAnsi="Tw Cen MT" w:cs="Calibri"/>
                <w:sz w:val="18"/>
                <w:szCs w:val="18"/>
              </w:rPr>
              <w:t xml:space="preserve">SHOWCASE </w:t>
            </w:r>
            <w:r w:rsidRPr="76AD4D3E">
              <w:rPr>
                <w:rFonts w:ascii="Tw Cen MT" w:hAnsi="Tw Cen MT" w:cs="Calibri"/>
                <w:sz w:val="18"/>
                <w:szCs w:val="18"/>
              </w:rPr>
              <w:t>FESTIVAL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5" w14:textId="6DD8398E" w:rsidR="003C07C1" w:rsidRDefault="00BB0DCA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79B506CF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B36F" w14:textId="00B08062" w:rsidR="004274EB" w:rsidRPr="76AD4D3E" w:rsidRDefault="004274EB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A6 COLLABORAZIONE CON EMILIA-ROMAGNA MUSIC COMMISSION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7839" w14:textId="508F60A8" w:rsidR="004274EB" w:rsidRDefault="004274EB" w:rsidP="004274EB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B9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7" w14:textId="076A3439" w:rsidR="004274EB" w:rsidRDefault="004274EB" w:rsidP="004274EB">
            <w:pPr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76AD4D3E">
              <w:rPr>
                <w:rFonts w:ascii="Tw Cen MT" w:hAnsi="Tw Cen MT" w:cs="Calibri"/>
                <w:b/>
                <w:bCs/>
                <w:sz w:val="18"/>
                <w:szCs w:val="18"/>
              </w:rPr>
              <w:t xml:space="preserve">Costi generali (max 20% costo complessivo azioni)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8" w14:textId="23DEAD14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BC" w14:textId="77777777" w:rsidTr="76AD4D3E">
        <w:trPr>
          <w:trHeight w:val="241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A" w14:textId="6DB7DC86" w:rsidR="004274EB" w:rsidRDefault="004274EB" w:rsidP="004274EB">
            <w:pPr>
              <w:pStyle w:val="Paragrafoelenco"/>
              <w:ind w:left="284"/>
              <w:jc w:val="right"/>
            </w:pPr>
            <w:r>
              <w:rPr>
                <w:rFonts w:ascii="Tw Cen MT" w:hAnsi="Tw Cen MT" w:cs="Calibri"/>
                <w:b/>
                <w:sz w:val="18"/>
                <w:szCs w:val="18"/>
              </w:rPr>
              <w:t>A</w:t>
            </w:r>
            <w:r w:rsidR="00D260ED">
              <w:rPr>
                <w:rFonts w:ascii="Tw Cen MT" w:hAnsi="Tw Cen MT" w:cs="Calibri"/>
                <w:b/>
                <w:sz w:val="18"/>
                <w:szCs w:val="18"/>
              </w:rPr>
              <w:t>.</w:t>
            </w:r>
            <w:r>
              <w:rPr>
                <w:rFonts w:ascii="Tw Cen MT" w:hAnsi="Tw Cen MT" w:cs="Calibri"/>
                <w:b/>
                <w:sz w:val="18"/>
                <w:szCs w:val="18"/>
              </w:rPr>
              <w:t xml:space="preserve"> TOTALE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B" w14:textId="074A3F9B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BF" w14:textId="77777777" w:rsidTr="76AD4D3E">
        <w:trPr>
          <w:trHeight w:val="567"/>
        </w:trPr>
        <w:tc>
          <w:tcPr>
            <w:tcW w:w="10399" w:type="dxa"/>
            <w:tcBorders>
              <w:top w:val="single" w:sz="12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D" w14:textId="57E50B68" w:rsidR="004274EB" w:rsidRDefault="00D260ED" w:rsidP="004274EB">
            <w:pPr>
              <w:pStyle w:val="Paragrafoelenco"/>
              <w:tabs>
                <w:tab w:val="left" w:pos="709"/>
              </w:tabs>
              <w:ind w:left="0"/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 xml:space="preserve">b. creatività – allegato 3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BE" w14:textId="47D87428" w:rsidR="004274EB" w:rsidRDefault="004274EB" w:rsidP="004274EB">
            <w:pPr>
              <w:jc w:val="center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>
              <w:rPr>
                <w:rFonts w:ascii="Tw Cen MT" w:hAnsi="Tw Cen MT" w:cs="Calibri"/>
                <w:b/>
                <w:bCs/>
                <w:sz w:val="18"/>
                <w:szCs w:val="18"/>
              </w:rPr>
              <w:t>COSTO AZIONE 2024</w:t>
            </w:r>
          </w:p>
        </w:tc>
      </w:tr>
      <w:tr w:rsidR="004274EB" w14:paraId="167B1DC2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0" w14:textId="413ED27F" w:rsidR="004274EB" w:rsidRDefault="00D260ED" w:rsidP="004274EB">
            <w:pPr>
              <w:pStyle w:val="Paragrafoelenco"/>
              <w:tabs>
                <w:tab w:val="left" w:pos="709"/>
              </w:tabs>
              <w:ind w:left="0"/>
            </w:pPr>
            <w:r>
              <w:rPr>
                <w:rFonts w:ascii="Tw Cen MT" w:hAnsi="Tw Cen MT" w:cs="Calibri"/>
                <w:sz w:val="18"/>
                <w:szCs w:val="18"/>
              </w:rPr>
              <w:t>B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>1 PRODUZIONI MUSICALI</w:t>
            </w:r>
            <w:r w:rsidR="007E7A7E" w:rsidRPr="5C4F9E7B">
              <w:rPr>
                <w:rFonts w:ascii="Tw Cen MT" w:hAnsi="Tw Cen MT" w:cs="Calibri"/>
                <w:sz w:val="18"/>
                <w:szCs w:val="18"/>
              </w:rPr>
              <w:t>/DISCOGRAFICHE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1" w14:textId="56F75386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C5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3" w14:textId="6A91DC49" w:rsidR="004274EB" w:rsidRDefault="00D260ED" w:rsidP="004274EB">
            <w:pPr>
              <w:pStyle w:val="Paragrafoelenco"/>
              <w:ind w:left="0"/>
            </w:pPr>
            <w:r>
              <w:rPr>
                <w:rFonts w:ascii="Tw Cen MT" w:hAnsi="Tw Cen MT" w:cs="Calibri"/>
                <w:sz w:val="18"/>
                <w:szCs w:val="18"/>
              </w:rPr>
              <w:t>B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2 PROMOZIONE E COMUNICAZIONE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4" w14:textId="01E6E936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D260ED" w14:paraId="6F613D73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24E4" w14:textId="0461F5D0" w:rsidR="00D260ED" w:rsidRDefault="00D260ED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B3 DISTRIBUZIONE E CIRCUITAZIONE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0D47" w14:textId="55A2A98F" w:rsidR="00D260ED" w:rsidRDefault="00D260ED" w:rsidP="004274EB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D260ED" w14:paraId="63F5D5DB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3F17" w14:textId="672A0938" w:rsidR="00D260ED" w:rsidRDefault="00D260ED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B4 COLLABORAZIONE CON EMILIA-ROMAGNA MUSIC COMMISSION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1AED" w14:textId="5C4FACF0" w:rsidR="00D260ED" w:rsidRDefault="00D260ED" w:rsidP="004274EB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C8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6" w14:textId="106233B8" w:rsidR="004274EB" w:rsidRDefault="004274EB" w:rsidP="004274EB">
            <w:pPr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76AD4D3E">
              <w:rPr>
                <w:rFonts w:ascii="Tw Cen MT" w:hAnsi="Tw Cen MT" w:cs="Calibri"/>
                <w:b/>
                <w:bCs/>
                <w:sz w:val="18"/>
                <w:szCs w:val="18"/>
              </w:rPr>
              <w:t>Costi generali (max 20% costo complessivo azion</w:t>
            </w:r>
            <w:r w:rsidR="00D260ED">
              <w:rPr>
                <w:rFonts w:ascii="Tw Cen MT" w:hAnsi="Tw Cen MT" w:cs="Calibri"/>
                <w:b/>
                <w:bCs/>
                <w:sz w:val="18"/>
                <w:szCs w:val="18"/>
              </w:rPr>
              <w:t>i</w:t>
            </w:r>
            <w:r w:rsidRPr="76AD4D3E">
              <w:rPr>
                <w:rFonts w:ascii="Tw Cen MT" w:hAnsi="Tw Cen MT" w:cs="Calibri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7" w14:textId="101E018D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CB" w14:textId="77777777" w:rsidTr="76AD4D3E">
        <w:trPr>
          <w:trHeight w:val="241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9" w14:textId="374AEDF7" w:rsidR="004274EB" w:rsidRDefault="00D260ED" w:rsidP="004274EB">
            <w:pPr>
              <w:pStyle w:val="Paragrafoelenco"/>
              <w:ind w:left="284"/>
              <w:jc w:val="right"/>
            </w:pPr>
            <w:r>
              <w:rPr>
                <w:rFonts w:ascii="Tw Cen MT" w:hAnsi="Tw Cen MT" w:cs="Calibri"/>
                <w:b/>
                <w:sz w:val="18"/>
                <w:szCs w:val="18"/>
              </w:rPr>
              <w:t>B.</w:t>
            </w:r>
            <w:r w:rsidR="004274EB">
              <w:rPr>
                <w:rFonts w:ascii="Tw Cen MT" w:hAnsi="Tw Cen MT" w:cs="Calibri"/>
                <w:b/>
                <w:sz w:val="18"/>
                <w:szCs w:val="18"/>
              </w:rPr>
              <w:t xml:space="preserve"> TOTALE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A" w14:textId="4ABEEBA7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CE" w14:textId="77777777" w:rsidTr="76AD4D3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C" w14:textId="11A79322" w:rsidR="004274EB" w:rsidRDefault="00D260ED" w:rsidP="004274EB">
            <w:pPr>
              <w:pStyle w:val="Paragrafoelenco"/>
              <w:tabs>
                <w:tab w:val="left" w:pos="709"/>
              </w:tabs>
              <w:ind w:left="0"/>
            </w:pPr>
            <w:r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 xml:space="preserve">C. </w:t>
            </w:r>
            <w:r w:rsidR="004274EB" w:rsidRPr="76AD4D3E"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>circuito di locali</w:t>
            </w:r>
            <w:r w:rsidR="318AB6DC" w:rsidRPr="5C4F9E7B"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>/</w:t>
            </w:r>
            <w:r w:rsidR="004274EB" w:rsidRPr="76AD4D3E"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 xml:space="preserve">rete di festival e </w:t>
            </w:r>
            <w:r w:rsidR="77FAF8C9" w:rsidRPr="5C4F9E7B">
              <w:rPr>
                <w:rFonts w:ascii="Tw Cen MT" w:eastAsia="Tw Cen MT" w:hAnsi="Tw Cen MT" w:cs="Tw Cen MT"/>
                <w:b/>
                <w:bCs/>
                <w:smallCaps/>
                <w:sz w:val="16"/>
                <w:szCs w:val="16"/>
              </w:rPr>
              <w:t>CIRCUITAZIONE DI ARTISTI E GRUPPI MUSICALI</w:t>
            </w:r>
            <w:r w:rsidR="004274EB" w:rsidRPr="5C4F9E7B">
              <w:rPr>
                <w:rFonts w:ascii="Tw Cen MT" w:eastAsia="Tw Cen MT" w:hAnsi="Tw Cen MT" w:cs="Tw Cen MT"/>
                <w:b/>
                <w:smallCaps/>
                <w:sz w:val="16"/>
                <w:szCs w:val="16"/>
              </w:rPr>
              <w:t xml:space="preserve"> </w:t>
            </w:r>
            <w:r w:rsidR="004274EB" w:rsidRPr="76AD4D3E"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>della regione</w:t>
            </w:r>
            <w:r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 xml:space="preserve"> – allegato 4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CD" w14:textId="00F0AACC" w:rsidR="004274EB" w:rsidRDefault="004274EB" w:rsidP="004274EB">
            <w:pPr>
              <w:jc w:val="center"/>
            </w:pPr>
            <w:r>
              <w:rPr>
                <w:rFonts w:ascii="Tw Cen MT" w:hAnsi="Tw Cen MT" w:cs="Calibri"/>
                <w:b/>
                <w:bCs/>
                <w:sz w:val="18"/>
                <w:szCs w:val="18"/>
              </w:rPr>
              <w:t>COSTO AZIONE 2024</w:t>
            </w:r>
          </w:p>
        </w:tc>
      </w:tr>
      <w:tr w:rsidR="004274EB" w14:paraId="167B1DD1" w14:textId="77777777" w:rsidTr="76AD4D3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CF" w14:textId="1A684B93" w:rsidR="004274EB" w:rsidRDefault="00D260ED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C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1 CIRCUITO DI LOCALI </w:t>
            </w:r>
          </w:p>
        </w:tc>
        <w:tc>
          <w:tcPr>
            <w:tcW w:w="3402" w:type="dxa"/>
            <w:tcBorders>
              <w:left w:val="single" w:sz="2" w:space="0" w:color="00000A"/>
              <w:bottom w:val="single" w:sz="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0" w14:textId="6BC46A64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D4" w14:textId="77777777" w:rsidTr="76AD4D3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2" w14:textId="4D4A6A29" w:rsidR="004274EB" w:rsidRDefault="00D260ED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C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2 </w:t>
            </w:r>
            <w:r w:rsidR="00FA7E17">
              <w:rPr>
                <w:rFonts w:ascii="Tw Cen MT" w:hAnsi="Tw Cen MT" w:cs="Calibri"/>
                <w:sz w:val="18"/>
                <w:szCs w:val="18"/>
              </w:rPr>
              <w:t>CIRCUITAZIONE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 DI ARTISTI DELLA REGIONE NEL CIRCUITO DI LOCALI</w:t>
            </w:r>
          </w:p>
        </w:tc>
        <w:tc>
          <w:tcPr>
            <w:tcW w:w="3402" w:type="dxa"/>
            <w:tcBorders>
              <w:left w:val="single" w:sz="2" w:space="0" w:color="00000A"/>
              <w:bottom w:val="single" w:sz="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3" w14:textId="26FEB25A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D7" w14:textId="77777777" w:rsidTr="76AD4D3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5" w14:textId="12269D54" w:rsidR="004274EB" w:rsidRDefault="00D260ED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C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3 RETE DI FESTIVAL </w:t>
            </w:r>
          </w:p>
        </w:tc>
        <w:tc>
          <w:tcPr>
            <w:tcW w:w="3402" w:type="dxa"/>
            <w:tcBorders>
              <w:left w:val="single" w:sz="2" w:space="0" w:color="00000A"/>
              <w:bottom w:val="single" w:sz="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6" w14:textId="41FB5F54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4274EB" w14:paraId="167B1DDA" w14:textId="77777777" w:rsidTr="76AD4D3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8" w14:textId="489B9F89" w:rsidR="004274EB" w:rsidRDefault="00D260ED" w:rsidP="004274EB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C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4 </w:t>
            </w:r>
            <w:r w:rsidR="00FA7E17">
              <w:rPr>
                <w:rFonts w:ascii="Tw Cen MT" w:hAnsi="Tw Cen MT" w:cs="Calibri"/>
                <w:sz w:val="18"/>
                <w:szCs w:val="18"/>
              </w:rPr>
              <w:t>CIRCUITAZIONE</w:t>
            </w:r>
            <w:r w:rsidR="004274EB" w:rsidRPr="76AD4D3E">
              <w:rPr>
                <w:rFonts w:ascii="Tw Cen MT" w:hAnsi="Tw Cen MT" w:cs="Calibri"/>
                <w:sz w:val="18"/>
                <w:szCs w:val="18"/>
              </w:rPr>
              <w:t xml:space="preserve"> DI ARTISTI DELLA REGIONE NELLA RETE DI FESTIVAL</w:t>
            </w:r>
          </w:p>
        </w:tc>
        <w:tc>
          <w:tcPr>
            <w:tcW w:w="3402" w:type="dxa"/>
            <w:tcBorders>
              <w:left w:val="single" w:sz="2" w:space="0" w:color="00000A"/>
              <w:bottom w:val="single" w:sz="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9" w14:textId="421371A2" w:rsidR="004274EB" w:rsidRDefault="004274EB" w:rsidP="004274EB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2210A259" w14:textId="77777777" w:rsidTr="00586B5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E131" w14:textId="49478F54" w:rsidR="00FA7E17" w:rsidRDefault="00FA7E17" w:rsidP="00FA7E17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C5 COLLABORAZIONE CON EMILIA-ROMAGNA MUSIC COMMISSION</w:t>
            </w:r>
          </w:p>
        </w:tc>
        <w:tc>
          <w:tcPr>
            <w:tcW w:w="3402" w:type="dxa"/>
            <w:tcBorders>
              <w:left w:val="single" w:sz="2" w:space="0" w:color="00000A"/>
              <w:bottom w:val="single" w:sz="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0F9C" w14:textId="03E8DBF1" w:rsidR="00FA7E17" w:rsidRDefault="000D04F2" w:rsidP="00FA7E17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DD" w14:textId="77777777" w:rsidTr="76AD4D3E">
        <w:trPr>
          <w:trHeight w:val="271"/>
        </w:trPr>
        <w:tc>
          <w:tcPr>
            <w:tcW w:w="10399" w:type="dxa"/>
            <w:tcBorders>
              <w:left w:val="single" w:sz="4" w:space="0" w:color="000000" w:themeColor="text1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B" w14:textId="3814EB55" w:rsidR="00FA7E17" w:rsidRDefault="00FA7E17" w:rsidP="00FA7E17">
            <w:pPr>
              <w:pStyle w:val="Paragrafoelenco"/>
              <w:ind w:left="0"/>
            </w:pPr>
            <w:r w:rsidRPr="76AD4D3E">
              <w:rPr>
                <w:rFonts w:ascii="Tw Cen MT" w:hAnsi="Tw Cen MT" w:cs="Calibri"/>
                <w:b/>
                <w:bCs/>
                <w:sz w:val="18"/>
                <w:szCs w:val="18"/>
              </w:rPr>
              <w:t>Costi generali (max 20% costo complessivo azion</w:t>
            </w:r>
            <w:r>
              <w:rPr>
                <w:rFonts w:ascii="Tw Cen MT" w:hAnsi="Tw Cen MT" w:cs="Calibri"/>
                <w:b/>
                <w:bCs/>
                <w:sz w:val="18"/>
                <w:szCs w:val="18"/>
              </w:rPr>
              <w:t>i</w:t>
            </w:r>
            <w:r w:rsidRPr="76AD4D3E">
              <w:rPr>
                <w:rFonts w:ascii="Tw Cen MT" w:hAnsi="Tw Cen MT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left w:val="single" w:sz="2" w:space="0" w:color="00000A"/>
              <w:bottom w:val="single" w:sz="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C" w14:textId="40573BC8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E0" w14:textId="77777777" w:rsidTr="76AD4D3E">
        <w:trPr>
          <w:trHeight w:val="176"/>
        </w:trPr>
        <w:tc>
          <w:tcPr>
            <w:tcW w:w="10399" w:type="dxa"/>
            <w:tcBorders>
              <w:left w:val="single" w:sz="4" w:space="0" w:color="000000" w:themeColor="text1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E" w14:textId="08C4E3C8" w:rsidR="00FA7E17" w:rsidRDefault="000D04F2" w:rsidP="00FA7E17">
            <w:pPr>
              <w:pStyle w:val="Paragrafoelenco"/>
              <w:ind w:left="0"/>
              <w:jc w:val="right"/>
              <w:rPr>
                <w:rFonts w:ascii="Tw Cen MT" w:hAnsi="Tw Cen MT" w:cs="Calibri"/>
                <w:b/>
                <w:sz w:val="18"/>
                <w:szCs w:val="18"/>
              </w:rPr>
            </w:pPr>
            <w:r>
              <w:rPr>
                <w:rFonts w:ascii="Tw Cen MT" w:hAnsi="Tw Cen MT" w:cs="Calibri"/>
                <w:b/>
                <w:sz w:val="18"/>
                <w:szCs w:val="18"/>
              </w:rPr>
              <w:t>C.</w:t>
            </w:r>
            <w:r w:rsidR="00FA7E17">
              <w:rPr>
                <w:rFonts w:ascii="Tw Cen MT" w:hAnsi="Tw Cen MT" w:cs="Calibri"/>
                <w:b/>
                <w:sz w:val="18"/>
                <w:szCs w:val="18"/>
              </w:rPr>
              <w:t xml:space="preserve"> TOTALE</w:t>
            </w:r>
          </w:p>
        </w:tc>
        <w:tc>
          <w:tcPr>
            <w:tcW w:w="3402" w:type="dxa"/>
            <w:tcBorders>
              <w:left w:val="single" w:sz="8" w:space="0" w:color="00000A"/>
              <w:bottom w:val="single" w:sz="8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DF" w14:textId="53BA641C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E3" w14:textId="77777777" w:rsidTr="76AD4D3E">
        <w:trPr>
          <w:trHeight w:val="340"/>
        </w:trPr>
        <w:tc>
          <w:tcPr>
            <w:tcW w:w="10399" w:type="dxa"/>
            <w:tcBorders>
              <w:left w:val="single" w:sz="4" w:space="0" w:color="000000" w:themeColor="text1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1DE1" w14:textId="30101C23" w:rsidR="00FA7E17" w:rsidRDefault="000D04F2" w:rsidP="00FA7E17">
            <w:pPr>
              <w:pStyle w:val="Paragrafoelenco"/>
              <w:tabs>
                <w:tab w:val="left" w:pos="709"/>
              </w:tabs>
              <w:ind w:left="0"/>
            </w:pPr>
            <w:r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>D.</w:t>
            </w:r>
            <w:r w:rsidR="00FA7E17" w:rsidRPr="76AD4D3E">
              <w:rPr>
                <w:rFonts w:ascii="Tw Cen MT" w:hAnsi="Tw Cen MT" w:cs="Calibri"/>
                <w:sz w:val="22"/>
                <w:szCs w:val="22"/>
              </w:rPr>
              <w:t xml:space="preserve"> </w:t>
            </w:r>
            <w:r w:rsidR="00FA7E17" w:rsidRPr="76AD4D3E"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>Promozione e circuitazione all’estero</w:t>
            </w:r>
            <w:r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 xml:space="preserve"> </w:t>
            </w:r>
            <w:r w:rsidRPr="5C4F9E7B">
              <w:rPr>
                <w:rFonts w:ascii="Tw Cen MT" w:hAnsi="Tw Cen MT" w:cs="Calibri"/>
                <w:b/>
                <w:bCs/>
                <w:smallCaps/>
                <w:sz w:val="22"/>
                <w:szCs w:val="22"/>
              </w:rPr>
              <w:t>– allegato 5</w:t>
            </w:r>
          </w:p>
        </w:tc>
        <w:tc>
          <w:tcPr>
            <w:tcW w:w="3402" w:type="dxa"/>
            <w:tcBorders>
              <w:left w:val="single" w:sz="8" w:space="0" w:color="00000A"/>
              <w:bottom w:val="single" w:sz="8" w:space="0" w:color="00000A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2" w14:textId="27BEA996" w:rsidR="00FA7E17" w:rsidRDefault="00FA7E17" w:rsidP="00FA7E17">
            <w:pPr>
              <w:jc w:val="center"/>
            </w:pPr>
            <w:r>
              <w:rPr>
                <w:rFonts w:ascii="Tw Cen MT" w:hAnsi="Tw Cen MT" w:cs="Calibri"/>
                <w:b/>
                <w:bCs/>
                <w:sz w:val="18"/>
                <w:szCs w:val="18"/>
              </w:rPr>
              <w:t>COSTO AZIONE 2024</w:t>
            </w:r>
          </w:p>
        </w:tc>
      </w:tr>
      <w:tr w:rsidR="00FA7E17" w14:paraId="167B1DE6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4" w14:textId="570D0BA0" w:rsidR="00FA7E17" w:rsidRDefault="000D04F2" w:rsidP="00FA7E17">
            <w:pPr>
              <w:pStyle w:val="Paragrafoelenco"/>
              <w:ind w:left="0"/>
            </w:pPr>
            <w:r>
              <w:rPr>
                <w:rFonts w:ascii="Tw Cen MT" w:hAnsi="Tw Cen MT" w:cs="Calibri"/>
                <w:sz w:val="18"/>
                <w:szCs w:val="18"/>
              </w:rPr>
              <w:lastRenderedPageBreak/>
              <w:t>D</w:t>
            </w:r>
            <w:r w:rsidR="00FA7E17" w:rsidRPr="76AD4D3E">
              <w:rPr>
                <w:rFonts w:ascii="Tw Cen MT" w:hAnsi="Tw Cen MT" w:cs="Calibri"/>
                <w:sz w:val="18"/>
                <w:szCs w:val="18"/>
              </w:rPr>
              <w:t>1 PARTECIPAZIONE A VETRINE E</w:t>
            </w:r>
            <w:r>
              <w:rPr>
                <w:rFonts w:ascii="Tw Cen MT" w:hAnsi="Tw Cen MT" w:cs="Calibri"/>
                <w:sz w:val="18"/>
                <w:szCs w:val="18"/>
              </w:rPr>
              <w:t xml:space="preserve"> SHOWCASE</w:t>
            </w:r>
            <w:r w:rsidR="00FA7E17" w:rsidRPr="76AD4D3E">
              <w:rPr>
                <w:rFonts w:ascii="Tw Cen MT" w:hAnsi="Tw Cen MT" w:cs="Calibri"/>
                <w:sz w:val="18"/>
                <w:szCs w:val="18"/>
              </w:rPr>
              <w:t xml:space="preserve"> FESTIVAL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5" w14:textId="2F7D9C53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E9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7" w14:textId="298CF104" w:rsidR="00FA7E17" w:rsidRDefault="000D04F2" w:rsidP="00FA7E17">
            <w:pPr>
              <w:pStyle w:val="Paragrafoelenco"/>
              <w:ind w:left="0"/>
            </w:pPr>
            <w:r>
              <w:rPr>
                <w:rFonts w:ascii="Tw Cen MT" w:hAnsi="Tw Cen MT" w:cs="Calibri"/>
                <w:sz w:val="18"/>
                <w:szCs w:val="18"/>
              </w:rPr>
              <w:t>D</w:t>
            </w:r>
            <w:r w:rsidR="00FA7E17" w:rsidRPr="76AD4D3E">
              <w:rPr>
                <w:rFonts w:ascii="Tw Cen MT" w:hAnsi="Tw Cen MT" w:cs="Calibri"/>
                <w:sz w:val="18"/>
                <w:szCs w:val="18"/>
              </w:rPr>
              <w:t>2 CIRCUITAZIONE ALL'ESTERO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8" w14:textId="00B0AFFF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EC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A" w14:textId="271BB297" w:rsidR="00FA7E17" w:rsidRDefault="000D04F2" w:rsidP="00FA7E17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 w:rsidRPr="5C4F9E7B">
              <w:rPr>
                <w:rFonts w:ascii="Tw Cen MT" w:hAnsi="Tw Cen MT" w:cs="Calibri"/>
                <w:sz w:val="18"/>
                <w:szCs w:val="18"/>
              </w:rPr>
              <w:t>D</w:t>
            </w:r>
            <w:r w:rsidR="00FA7E17" w:rsidRPr="5C4F9E7B">
              <w:rPr>
                <w:rFonts w:ascii="Tw Cen MT" w:hAnsi="Tw Cen MT" w:cs="Calibri"/>
                <w:sz w:val="18"/>
                <w:szCs w:val="18"/>
              </w:rPr>
              <w:t xml:space="preserve">3 </w:t>
            </w:r>
            <w:r w:rsidR="3A2B16CE" w:rsidRPr="5C4F9E7B">
              <w:rPr>
                <w:rFonts w:ascii="Tw Cen MT" w:hAnsi="Tw Cen MT" w:cs="Calibri"/>
                <w:sz w:val="18"/>
                <w:szCs w:val="18"/>
              </w:rPr>
              <w:t>PARTECIPAZIONE A FIERE SPECIALIZZATE</w:t>
            </w:r>
            <w:r w:rsidR="00FA7E17" w:rsidRPr="5C4F9E7B">
              <w:rPr>
                <w:rFonts w:ascii="Tw Cen MT" w:hAnsi="Tw Cen MT" w:cs="Calibri"/>
                <w:sz w:val="18"/>
                <w:szCs w:val="18"/>
              </w:rPr>
              <w:t xml:space="preserve"> PER OPERATORI</w:t>
            </w:r>
            <w:r w:rsidR="62269836" w:rsidRPr="5C4F9E7B">
              <w:rPr>
                <w:rFonts w:ascii="Tw Cen MT" w:hAnsi="Tw Cen MT" w:cs="Calibri"/>
                <w:sz w:val="18"/>
                <w:szCs w:val="18"/>
              </w:rPr>
              <w:t>/OPERATRICI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B" w14:textId="0BC0618F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0D04F2" w14:paraId="2C14F4DE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E01C" w14:textId="6AB02933" w:rsidR="000D04F2" w:rsidRDefault="000D04F2" w:rsidP="00FA7E17">
            <w:pPr>
              <w:pStyle w:val="Paragrafoelenco"/>
              <w:ind w:left="0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D4 COLLABORAZIONE CON EMILIA-ROMAGNA MUSIC COMMISSION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72E7" w14:textId="3B8A69E5" w:rsidR="000D04F2" w:rsidRDefault="00A839D7" w:rsidP="00FA7E17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EF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D" w14:textId="69EFFC41" w:rsidR="00FA7E17" w:rsidRDefault="00FA7E17" w:rsidP="00FA7E17">
            <w:pPr>
              <w:jc w:val="both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76AD4D3E">
              <w:rPr>
                <w:rFonts w:ascii="Tw Cen MT" w:hAnsi="Tw Cen MT" w:cs="Calibri"/>
                <w:b/>
                <w:bCs/>
                <w:sz w:val="18"/>
                <w:szCs w:val="18"/>
              </w:rPr>
              <w:t>Costi generali (max 20% costo complessivo azioni)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EE" w14:textId="2258F0AC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F2" w14:textId="77777777" w:rsidTr="76AD4D3E">
        <w:trPr>
          <w:trHeight w:val="340"/>
        </w:trPr>
        <w:tc>
          <w:tcPr>
            <w:tcW w:w="10399" w:type="dxa"/>
            <w:tcBorders>
              <w:top w:val="single" w:sz="4" w:space="0" w:color="00000A"/>
              <w:left w:val="single" w:sz="4" w:space="0" w:color="000000" w:themeColor="text1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0" w14:textId="7767A525" w:rsidR="00FA7E17" w:rsidRDefault="000D04F2" w:rsidP="00FA7E17">
            <w:pPr>
              <w:pStyle w:val="Paragrafoelenco"/>
              <w:ind w:left="284"/>
              <w:jc w:val="right"/>
            </w:pPr>
            <w:r>
              <w:rPr>
                <w:rFonts w:ascii="Tw Cen MT" w:hAnsi="Tw Cen MT" w:cs="Calibri"/>
                <w:b/>
                <w:sz w:val="18"/>
                <w:szCs w:val="18"/>
              </w:rPr>
              <w:t>D.</w:t>
            </w:r>
            <w:r w:rsidR="00FA7E17">
              <w:rPr>
                <w:rFonts w:ascii="Tw Cen MT" w:hAnsi="Tw Cen MT" w:cs="Calibri"/>
                <w:b/>
                <w:sz w:val="18"/>
                <w:szCs w:val="18"/>
              </w:rPr>
              <w:t xml:space="preserve"> TOTALE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1" w14:textId="5350B555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F5" w14:textId="77777777" w:rsidTr="76AD4D3E">
        <w:trPr>
          <w:trHeight w:val="518"/>
        </w:trPr>
        <w:tc>
          <w:tcPr>
            <w:tcW w:w="10399" w:type="dxa"/>
            <w:tcBorders>
              <w:top w:val="single" w:sz="18" w:space="0" w:color="00000A"/>
              <w:left w:val="single" w:sz="4" w:space="0" w:color="000000" w:themeColor="text1"/>
              <w:bottom w:val="single" w:sz="18" w:space="0" w:color="00000A"/>
              <w:right w:val="single" w:sz="4" w:space="0" w:color="00000A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3" w14:textId="640F314D" w:rsidR="00FA7E17" w:rsidRDefault="00FA7E17" w:rsidP="00DD187B">
            <w:pPr>
              <w:pStyle w:val="Paragrafoelenco"/>
              <w:ind w:left="0"/>
              <w:rPr>
                <w:rFonts w:ascii="Tw Cen MT" w:hAnsi="Tw Cen MT" w:cs="Calibri"/>
                <w:b/>
                <w:bCs/>
              </w:rPr>
            </w:pPr>
            <w:r w:rsidRPr="76AD4D3E">
              <w:rPr>
                <w:rFonts w:ascii="Tw Cen MT" w:hAnsi="Tw Cen MT" w:cs="Calibri"/>
                <w:b/>
                <w:bCs/>
              </w:rPr>
              <w:t>TOTALE</w:t>
            </w:r>
            <w:r w:rsidR="00DD187B">
              <w:rPr>
                <w:rFonts w:ascii="Tw Cen MT" w:hAnsi="Tw Cen MT" w:cs="Calibri"/>
                <w:b/>
                <w:bCs/>
              </w:rPr>
              <w:t xml:space="preserve"> COSTI</w:t>
            </w:r>
            <w:r w:rsidRPr="76AD4D3E">
              <w:rPr>
                <w:rFonts w:ascii="Tw Cen MT" w:hAnsi="Tw Cen MT" w:cs="Calibri"/>
                <w:b/>
                <w:bCs/>
              </w:rPr>
              <w:t xml:space="preserve"> D</w:t>
            </w:r>
            <w:r w:rsidR="00DD187B">
              <w:rPr>
                <w:rFonts w:ascii="Tw Cen MT" w:hAnsi="Tw Cen MT" w:cs="Calibri"/>
                <w:b/>
                <w:bCs/>
              </w:rPr>
              <w:t>EL</w:t>
            </w:r>
            <w:r w:rsidRPr="76AD4D3E">
              <w:rPr>
                <w:rFonts w:ascii="Tw Cen MT" w:hAnsi="Tw Cen MT" w:cs="Calibri"/>
                <w:b/>
                <w:bCs/>
              </w:rPr>
              <w:t xml:space="preserve"> PROGETTO (A</w:t>
            </w:r>
            <w:r w:rsidR="00DD187B">
              <w:rPr>
                <w:rFonts w:ascii="Tw Cen MT" w:hAnsi="Tw Cen MT" w:cs="Calibri"/>
                <w:b/>
                <w:bCs/>
              </w:rPr>
              <w:t xml:space="preserve">. </w:t>
            </w:r>
            <w:r w:rsidRPr="76AD4D3E">
              <w:rPr>
                <w:rFonts w:ascii="Tw Cen MT" w:hAnsi="Tw Cen MT" w:cs="Calibri"/>
                <w:b/>
                <w:bCs/>
              </w:rPr>
              <w:t>+</w:t>
            </w:r>
            <w:r w:rsidR="00DD187B">
              <w:rPr>
                <w:rFonts w:ascii="Tw Cen MT" w:hAnsi="Tw Cen MT" w:cs="Calibri"/>
                <w:b/>
                <w:bCs/>
              </w:rPr>
              <w:t xml:space="preserve"> B. </w:t>
            </w:r>
            <w:r w:rsidRPr="76AD4D3E">
              <w:rPr>
                <w:rFonts w:ascii="Tw Cen MT" w:hAnsi="Tw Cen MT" w:cs="Calibri"/>
                <w:b/>
                <w:bCs/>
              </w:rPr>
              <w:t>+</w:t>
            </w:r>
            <w:r w:rsidR="00DD187B">
              <w:rPr>
                <w:rFonts w:ascii="Tw Cen MT" w:hAnsi="Tw Cen MT" w:cs="Calibri"/>
                <w:b/>
                <w:bCs/>
              </w:rPr>
              <w:t xml:space="preserve"> C. + D.) </w:t>
            </w:r>
          </w:p>
        </w:tc>
        <w:tc>
          <w:tcPr>
            <w:tcW w:w="340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0" w:themeColor="text1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4" w14:textId="0263BD84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F8" w14:textId="77777777" w:rsidTr="76AD4D3E">
        <w:trPr>
          <w:trHeight w:val="447"/>
        </w:trPr>
        <w:tc>
          <w:tcPr>
            <w:tcW w:w="10399" w:type="dxa"/>
            <w:tcBorders>
              <w:left w:val="single" w:sz="4" w:space="0" w:color="000000" w:themeColor="text1"/>
              <w:bottom w:val="single" w:sz="18" w:space="0" w:color="00000A"/>
              <w:right w:val="single" w:sz="4" w:space="0" w:color="00000A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6" w14:textId="43B72C9B" w:rsidR="00FA7E17" w:rsidRDefault="00FA7E17" w:rsidP="00DD187B">
            <w:pPr>
              <w:pStyle w:val="Standard"/>
              <w:rPr>
                <w:rFonts w:ascii="Tw Cen MT" w:hAnsi="Tw Cen MT" w:cs="Calibri"/>
                <w:b/>
              </w:rPr>
            </w:pPr>
            <w:r>
              <w:rPr>
                <w:rFonts w:ascii="Tw Cen MT" w:hAnsi="Tw Cen MT" w:cs="Calibri"/>
                <w:b/>
              </w:rPr>
              <w:t xml:space="preserve">TOTALE RICAVI </w:t>
            </w:r>
            <w:r w:rsidR="00DD187B" w:rsidRPr="76AD4D3E">
              <w:rPr>
                <w:rFonts w:ascii="Tw Cen MT" w:hAnsi="Tw Cen MT" w:cs="Calibri"/>
                <w:b/>
                <w:bCs/>
              </w:rPr>
              <w:t>D</w:t>
            </w:r>
            <w:r w:rsidR="00DD187B">
              <w:rPr>
                <w:rFonts w:ascii="Tw Cen MT" w:hAnsi="Tw Cen MT" w:cs="Calibri"/>
                <w:b/>
                <w:bCs/>
              </w:rPr>
              <w:t>EL</w:t>
            </w:r>
            <w:r w:rsidR="00DD187B" w:rsidRPr="76AD4D3E">
              <w:rPr>
                <w:rFonts w:ascii="Tw Cen MT" w:hAnsi="Tw Cen MT" w:cs="Calibri"/>
                <w:b/>
                <w:bCs/>
              </w:rPr>
              <w:t xml:space="preserve"> PROGETTO (A</w:t>
            </w:r>
            <w:r w:rsidR="00DD187B">
              <w:rPr>
                <w:rFonts w:ascii="Tw Cen MT" w:hAnsi="Tw Cen MT" w:cs="Calibri"/>
                <w:b/>
                <w:bCs/>
              </w:rPr>
              <w:t xml:space="preserve">. </w:t>
            </w:r>
            <w:r w:rsidR="00DD187B" w:rsidRPr="76AD4D3E">
              <w:rPr>
                <w:rFonts w:ascii="Tw Cen MT" w:hAnsi="Tw Cen MT" w:cs="Calibri"/>
                <w:b/>
                <w:bCs/>
              </w:rPr>
              <w:t>+</w:t>
            </w:r>
            <w:r w:rsidR="00DD187B">
              <w:rPr>
                <w:rFonts w:ascii="Tw Cen MT" w:hAnsi="Tw Cen MT" w:cs="Calibri"/>
                <w:b/>
                <w:bCs/>
              </w:rPr>
              <w:t xml:space="preserve"> B. </w:t>
            </w:r>
            <w:r w:rsidR="00DD187B" w:rsidRPr="76AD4D3E">
              <w:rPr>
                <w:rFonts w:ascii="Tw Cen MT" w:hAnsi="Tw Cen MT" w:cs="Calibri"/>
                <w:b/>
                <w:bCs/>
              </w:rPr>
              <w:t>+</w:t>
            </w:r>
            <w:r w:rsidR="00DD187B">
              <w:rPr>
                <w:rFonts w:ascii="Tw Cen MT" w:hAnsi="Tw Cen MT" w:cs="Calibri"/>
                <w:b/>
                <w:bCs/>
              </w:rPr>
              <w:t xml:space="preserve"> C. + D.)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18" w:space="0" w:color="00000A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7" w14:textId="59D25A0B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E65D9" w14:paraId="39780AD2" w14:textId="77777777" w:rsidTr="76AD4D3E">
        <w:trPr>
          <w:trHeight w:val="447"/>
        </w:trPr>
        <w:tc>
          <w:tcPr>
            <w:tcW w:w="10399" w:type="dxa"/>
            <w:tcBorders>
              <w:left w:val="single" w:sz="4" w:space="0" w:color="000000" w:themeColor="text1"/>
              <w:bottom w:val="single" w:sz="18" w:space="0" w:color="00000A"/>
              <w:right w:val="single" w:sz="4" w:space="0" w:color="00000A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66F1" w14:textId="77777777" w:rsidR="00FE65D9" w:rsidRDefault="00FE65D9" w:rsidP="00FE65D9">
            <w:pPr>
              <w:pStyle w:val="Standard"/>
              <w:ind w:left="720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>DEFICIT (Differenza tra costi e ricavi di progetto)</w:t>
            </w:r>
          </w:p>
          <w:p w14:paraId="4591E8DC" w14:textId="77777777" w:rsidR="00FE65D9" w:rsidRDefault="00FE65D9" w:rsidP="00DD187B">
            <w:pPr>
              <w:pStyle w:val="Standard"/>
              <w:rPr>
                <w:rFonts w:ascii="Tw Cen MT" w:hAnsi="Tw Cen MT" w:cs="Calibri"/>
                <w:b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18" w:space="0" w:color="00000A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25C1" w14:textId="2F019D03" w:rsidR="00FE65D9" w:rsidRDefault="0084388B" w:rsidP="00FA7E17">
            <w:pPr>
              <w:pStyle w:val="Paragrafoelenco"/>
              <w:ind w:left="0"/>
              <w:jc w:val="right"/>
              <w:rPr>
                <w:rFonts w:ascii="Tw Cen MT" w:hAnsi="Tw Cen MT" w:cs="Calibri"/>
                <w:sz w:val="18"/>
                <w:szCs w:val="18"/>
              </w:rPr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  <w:tr w:rsidR="00FA7E17" w14:paraId="167B1DFC" w14:textId="77777777" w:rsidTr="76AD4D3E">
        <w:trPr>
          <w:trHeight w:val="447"/>
        </w:trPr>
        <w:tc>
          <w:tcPr>
            <w:tcW w:w="103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A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9" w14:textId="1A3B8FA0" w:rsidR="00FA7E17" w:rsidRDefault="0084388B" w:rsidP="0084388B">
            <w:pPr>
              <w:pStyle w:val="Standard"/>
              <w:ind w:left="720"/>
              <w:rPr>
                <w:rFonts w:ascii="Tw Cen MT" w:hAnsi="Tw Cen MT"/>
                <w:b/>
                <w:bCs/>
              </w:rPr>
            </w:pPr>
            <w:r>
              <w:rPr>
                <w:rFonts w:ascii="Tw Cen MT" w:hAnsi="Tw Cen MT"/>
                <w:b/>
                <w:bCs/>
              </w:rPr>
              <w:t xml:space="preserve">TOTALE </w:t>
            </w:r>
            <w:r w:rsidR="00FE65D9">
              <w:rPr>
                <w:rFonts w:ascii="Tw Cen MT" w:hAnsi="Tw Cen MT"/>
                <w:b/>
                <w:bCs/>
              </w:rPr>
              <w:t>CONTRIBUTO</w:t>
            </w:r>
            <w:r>
              <w:rPr>
                <w:rFonts w:ascii="Tw Cen MT" w:hAnsi="Tw Cen MT"/>
                <w:b/>
                <w:bCs/>
              </w:rPr>
              <w:t xml:space="preserve"> RICHIESTO</w:t>
            </w:r>
            <w:r w:rsidR="00FE65D9">
              <w:rPr>
                <w:rFonts w:ascii="Tw Cen MT" w:hAnsi="Tw Cen MT"/>
                <w:b/>
                <w:bCs/>
              </w:rPr>
              <w:t xml:space="preserve"> </w:t>
            </w:r>
          </w:p>
          <w:p w14:paraId="167B1DFA" w14:textId="77777777" w:rsidR="00FA7E17" w:rsidRDefault="00FA7E17" w:rsidP="00FA7E17">
            <w:pPr>
              <w:pStyle w:val="Standard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1DFB" w14:textId="1E883894" w:rsidR="00FA7E17" w:rsidRDefault="00FA7E17" w:rsidP="00FA7E17">
            <w:pPr>
              <w:pStyle w:val="Paragrafoelenco"/>
              <w:ind w:left="0"/>
              <w:jc w:val="right"/>
            </w:pPr>
            <w:r>
              <w:rPr>
                <w:rFonts w:ascii="Tw Cen MT" w:hAnsi="Tw Cen MT" w:cs="Calibri"/>
                <w:sz w:val="18"/>
                <w:szCs w:val="18"/>
              </w:rPr>
              <w:t>€ 0,00</w:t>
            </w:r>
          </w:p>
        </w:tc>
      </w:tr>
    </w:tbl>
    <w:p w14:paraId="167B1DFD" w14:textId="77777777" w:rsidR="003C07C1" w:rsidRDefault="003C07C1">
      <w:pPr>
        <w:pStyle w:val="Standard"/>
      </w:pPr>
    </w:p>
    <w:p w14:paraId="167B1DFE" w14:textId="6E69E349" w:rsidR="003C07C1" w:rsidRPr="00822FE8" w:rsidRDefault="00930410">
      <w:pPr>
        <w:pStyle w:val="Standard"/>
        <w:rPr>
          <w:i/>
          <w:iCs/>
        </w:rPr>
      </w:pPr>
      <w:r w:rsidRPr="00822FE8">
        <w:rPr>
          <w:i/>
          <w:iCs/>
        </w:rPr>
        <w:t>Ai sensi del punto 17 dell’Avviso approvato con DGR 5</w:t>
      </w:r>
      <w:r w:rsidR="0013679B">
        <w:rPr>
          <w:i/>
          <w:iCs/>
        </w:rPr>
        <w:t>67</w:t>
      </w:r>
      <w:r w:rsidRPr="00822FE8">
        <w:rPr>
          <w:i/>
          <w:iCs/>
        </w:rPr>
        <w:t>/202</w:t>
      </w:r>
      <w:r w:rsidR="0013679B">
        <w:rPr>
          <w:i/>
          <w:iCs/>
        </w:rPr>
        <w:t>4</w:t>
      </w:r>
      <w:r w:rsidRPr="00822FE8">
        <w:rPr>
          <w:i/>
          <w:iCs/>
        </w:rPr>
        <w:t xml:space="preserve"> il contribut</w:t>
      </w:r>
      <w:r w:rsidR="00822FE8" w:rsidRPr="00822FE8">
        <w:rPr>
          <w:i/>
          <w:iCs/>
        </w:rPr>
        <w:t>o regionale non potrà in ogni caso essere superiore al deficit originato dalla differenza tra costi e ricavi complessivi.</w:t>
      </w:r>
    </w:p>
    <w:p w14:paraId="167B1DFF" w14:textId="77777777" w:rsidR="003C07C1" w:rsidRPr="00822FE8" w:rsidRDefault="003C07C1">
      <w:pPr>
        <w:pStyle w:val="Standard"/>
        <w:rPr>
          <w:i/>
          <w:iCs/>
        </w:rPr>
      </w:pPr>
    </w:p>
    <w:p w14:paraId="167B1E00" w14:textId="14AED5FF" w:rsidR="003C07C1" w:rsidRPr="008F0CA7" w:rsidRDefault="00BB0DCA">
      <w:pPr>
        <w:pStyle w:val="Standard"/>
      </w:pPr>
      <w:r w:rsidRPr="008F0CA7">
        <w:t>(data e firma)</w:t>
      </w:r>
    </w:p>
    <w:sectPr w:rsidR="003C07C1" w:rsidRPr="008F0CA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C0CF0" w14:textId="77777777" w:rsidR="00A23810" w:rsidRDefault="00A23810">
      <w:r>
        <w:separator/>
      </w:r>
    </w:p>
  </w:endnote>
  <w:endnote w:type="continuationSeparator" w:id="0">
    <w:p w14:paraId="64C72277" w14:textId="77777777" w:rsidR="00A23810" w:rsidRDefault="00A23810">
      <w:r>
        <w:continuationSeparator/>
      </w:r>
    </w:p>
  </w:endnote>
  <w:endnote w:type="continuationNotice" w:id="1">
    <w:p w14:paraId="078E531A" w14:textId="77777777" w:rsidR="00A23810" w:rsidRDefault="00A23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497F" w14:textId="77777777" w:rsidR="00A23810" w:rsidRDefault="00A23810">
      <w:r>
        <w:rPr>
          <w:color w:val="000000"/>
        </w:rPr>
        <w:separator/>
      </w:r>
    </w:p>
  </w:footnote>
  <w:footnote w:type="continuationSeparator" w:id="0">
    <w:p w14:paraId="728E3537" w14:textId="77777777" w:rsidR="00A23810" w:rsidRDefault="00A23810">
      <w:r>
        <w:continuationSeparator/>
      </w:r>
    </w:p>
  </w:footnote>
  <w:footnote w:type="continuationNotice" w:id="1">
    <w:p w14:paraId="10FBDAF9" w14:textId="77777777" w:rsidR="00A23810" w:rsidRDefault="00A238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C1"/>
    <w:rsid w:val="000249B9"/>
    <w:rsid w:val="00030A8F"/>
    <w:rsid w:val="000D04F2"/>
    <w:rsid w:val="001177B6"/>
    <w:rsid w:val="00117E24"/>
    <w:rsid w:val="0013679B"/>
    <w:rsid w:val="00145FCB"/>
    <w:rsid w:val="00156285"/>
    <w:rsid w:val="001D5109"/>
    <w:rsid w:val="00242949"/>
    <w:rsid w:val="0026420D"/>
    <w:rsid w:val="002A0861"/>
    <w:rsid w:val="002A49E5"/>
    <w:rsid w:val="002F57C2"/>
    <w:rsid w:val="00366695"/>
    <w:rsid w:val="003A2907"/>
    <w:rsid w:val="003B02B2"/>
    <w:rsid w:val="003C07C1"/>
    <w:rsid w:val="003F74A9"/>
    <w:rsid w:val="004274EB"/>
    <w:rsid w:val="005B7687"/>
    <w:rsid w:val="00683E2E"/>
    <w:rsid w:val="00737792"/>
    <w:rsid w:val="00775E6D"/>
    <w:rsid w:val="0078635C"/>
    <w:rsid w:val="007A6B73"/>
    <w:rsid w:val="007B4BC2"/>
    <w:rsid w:val="007E7A7E"/>
    <w:rsid w:val="00802D72"/>
    <w:rsid w:val="00822FE8"/>
    <w:rsid w:val="0084388B"/>
    <w:rsid w:val="00854B34"/>
    <w:rsid w:val="0086035A"/>
    <w:rsid w:val="00886859"/>
    <w:rsid w:val="008F0CA7"/>
    <w:rsid w:val="0092624F"/>
    <w:rsid w:val="00930410"/>
    <w:rsid w:val="00975807"/>
    <w:rsid w:val="009A6EFC"/>
    <w:rsid w:val="009C2D90"/>
    <w:rsid w:val="00A23810"/>
    <w:rsid w:val="00A839D7"/>
    <w:rsid w:val="00B4702F"/>
    <w:rsid w:val="00BB0DCA"/>
    <w:rsid w:val="00CC0D1A"/>
    <w:rsid w:val="00D260ED"/>
    <w:rsid w:val="00DD187B"/>
    <w:rsid w:val="00E57CE9"/>
    <w:rsid w:val="00FA62C3"/>
    <w:rsid w:val="00FA7E17"/>
    <w:rsid w:val="00FC5FDA"/>
    <w:rsid w:val="00FE65D9"/>
    <w:rsid w:val="02991EC8"/>
    <w:rsid w:val="0385F59C"/>
    <w:rsid w:val="0640E9AD"/>
    <w:rsid w:val="079E2964"/>
    <w:rsid w:val="0A3E394F"/>
    <w:rsid w:val="0B02C012"/>
    <w:rsid w:val="14BD92C3"/>
    <w:rsid w:val="14CC7849"/>
    <w:rsid w:val="16018A80"/>
    <w:rsid w:val="16265C51"/>
    <w:rsid w:val="16425D95"/>
    <w:rsid w:val="1780AC9C"/>
    <w:rsid w:val="17F178FF"/>
    <w:rsid w:val="1A54E0A9"/>
    <w:rsid w:val="1D98113E"/>
    <w:rsid w:val="215ED09F"/>
    <w:rsid w:val="2307B840"/>
    <w:rsid w:val="293A582A"/>
    <w:rsid w:val="2AD8E7EA"/>
    <w:rsid w:val="2BE53F5D"/>
    <w:rsid w:val="311152BD"/>
    <w:rsid w:val="318AB6DC"/>
    <w:rsid w:val="331BEF4D"/>
    <w:rsid w:val="33DBAE3D"/>
    <w:rsid w:val="351C2A1A"/>
    <w:rsid w:val="37C3B833"/>
    <w:rsid w:val="382D2F3B"/>
    <w:rsid w:val="3A22391D"/>
    <w:rsid w:val="3A2B16CE"/>
    <w:rsid w:val="3D826846"/>
    <w:rsid w:val="3E7F387A"/>
    <w:rsid w:val="3F205772"/>
    <w:rsid w:val="47228383"/>
    <w:rsid w:val="47DB1D7B"/>
    <w:rsid w:val="496C8F53"/>
    <w:rsid w:val="4AB0C325"/>
    <w:rsid w:val="4D34EFDC"/>
    <w:rsid w:val="523AB1CB"/>
    <w:rsid w:val="5290DB59"/>
    <w:rsid w:val="53AB211C"/>
    <w:rsid w:val="562591CD"/>
    <w:rsid w:val="574073BA"/>
    <w:rsid w:val="58DBC76A"/>
    <w:rsid w:val="5B3FA785"/>
    <w:rsid w:val="5B981725"/>
    <w:rsid w:val="5C4F9E7B"/>
    <w:rsid w:val="5E0C5F3A"/>
    <w:rsid w:val="5E155152"/>
    <w:rsid w:val="5E65964C"/>
    <w:rsid w:val="5F4D4D5A"/>
    <w:rsid w:val="5FB8CFF3"/>
    <w:rsid w:val="61F0786A"/>
    <w:rsid w:val="62269836"/>
    <w:rsid w:val="626B97E4"/>
    <w:rsid w:val="650F2A23"/>
    <w:rsid w:val="6B428712"/>
    <w:rsid w:val="6D7624B1"/>
    <w:rsid w:val="76AD4D3E"/>
    <w:rsid w:val="76D31F34"/>
    <w:rsid w:val="7782CA7F"/>
    <w:rsid w:val="77A1F630"/>
    <w:rsid w:val="77FAF8C9"/>
    <w:rsid w:val="7995A20E"/>
    <w:rsid w:val="79E4EE00"/>
    <w:rsid w:val="7B80BE61"/>
    <w:rsid w:val="7D1C8EC2"/>
    <w:rsid w:val="7D664792"/>
    <w:rsid w:val="7EA08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1DA3"/>
  <w15:docId w15:val="{5BE54A3A-E27B-4F32-B3CD-0C648F5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D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D72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2D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D7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0918c6744c440a8cd9ae87aec4e1113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d323d444b3d2813f9ee26c6a4a96dcd9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91516-5426-49da-8120-df412f28a7d9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365AD-3167-4C80-B605-FBDD8B29D2F7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13990897-EBA1-4247-96C3-77C44A2DC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0DA61-810F-42E4-BD91-1340DF234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Cottafavi</dc:creator>
  <cp:lastModifiedBy>Di Salvo Laura</cp:lastModifiedBy>
  <cp:revision>17</cp:revision>
  <cp:lastPrinted>2023-01-17T13:34:00Z</cp:lastPrinted>
  <dcterms:created xsi:type="dcterms:W3CDTF">2023-01-24T15:52:00Z</dcterms:created>
  <dcterms:modified xsi:type="dcterms:W3CDTF">2024-12-18T09:14:00Z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